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DC" w:rsidRPr="00A044A5" w:rsidRDefault="00781A0E">
      <w:pPr>
        <w:rPr>
          <w:rFonts w:ascii="Times New Roman" w:hAnsi="Times New Roman" w:cs="Times New Roman"/>
          <w:sz w:val="20"/>
          <w:szCs w:val="20"/>
          <w:highlight w:val="white"/>
        </w:rPr>
      </w:pPr>
      <w:r w:rsidRPr="00A044A5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pt-BR" w:bidi="ar-SA"/>
        </w:rPr>
        <w:drawing>
          <wp:anchor distT="0" distB="127000" distL="0" distR="0" simplePos="0" relativeHeight="2" behindDoc="0" locked="0" layoutInCell="1" allowOverlap="1" wp14:anchorId="0CC1FC27" wp14:editId="08F32E5A">
            <wp:simplePos x="0" y="0"/>
            <wp:positionH relativeFrom="column">
              <wp:posOffset>41275</wp:posOffset>
            </wp:positionH>
            <wp:positionV relativeFrom="paragraph">
              <wp:posOffset>635</wp:posOffset>
            </wp:positionV>
            <wp:extent cx="1153160" cy="8166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4A5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pt-BR" w:bidi="ar-SA"/>
        </w:rPr>
        <w:drawing>
          <wp:anchor distT="0" distB="127000" distL="0" distR="0" simplePos="0" relativeHeight="3" behindDoc="0" locked="0" layoutInCell="1" allowOverlap="1" wp14:anchorId="7445DF6D" wp14:editId="3799434C">
            <wp:simplePos x="0" y="0"/>
            <wp:positionH relativeFrom="column">
              <wp:posOffset>1083310</wp:posOffset>
            </wp:positionH>
            <wp:positionV relativeFrom="paragraph">
              <wp:posOffset>635</wp:posOffset>
            </wp:positionV>
            <wp:extent cx="1242060" cy="826770"/>
            <wp:effectExtent l="0" t="0" r="0" b="0"/>
            <wp:wrapSquare wrapText="largest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4A5">
        <w:rPr>
          <w:rFonts w:ascii="Times New Roman" w:hAnsi="Times New Roman" w:cs="Times New Roman"/>
          <w:sz w:val="20"/>
          <w:szCs w:val="20"/>
          <w:shd w:val="clear" w:color="auto" w:fill="FFFFFF"/>
        </w:rPr>
        <w:t>Universidade Federal de Viçosa</w:t>
      </w:r>
      <w:r w:rsidRPr="00A044A5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Centro de Ciências Humanas Letras e Artes</w:t>
      </w:r>
      <w:r w:rsidRPr="00A044A5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Departamento de Comunicação Social</w:t>
      </w:r>
      <w:r w:rsidRPr="00A044A5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Curso de Comunicação Social – Jornalismo</w:t>
      </w:r>
    </w:p>
    <w:p w:rsidR="00166BDC" w:rsidRPr="00A044A5" w:rsidRDefault="00166BDC">
      <w:pPr>
        <w:rPr>
          <w:rFonts w:ascii="Times New Roman" w:hAnsi="Times New Roman" w:cs="Times New Roman"/>
          <w:shd w:val="clear" w:color="auto" w:fill="FFFFFF"/>
        </w:rPr>
      </w:pPr>
    </w:p>
    <w:p w:rsidR="00166BDC" w:rsidRPr="00A044A5" w:rsidRDefault="00D66FB1">
      <w:pPr>
        <w:rPr>
          <w:rFonts w:ascii="Times New Roman" w:hAnsi="Times New Roman" w:cs="Times New Roman"/>
          <w:b/>
          <w:highlight w:val="white"/>
        </w:rPr>
      </w:pPr>
      <w:r w:rsidRPr="00A044A5">
        <w:rPr>
          <w:rFonts w:ascii="Times New Roman" w:hAnsi="Times New Roman" w:cs="Times New Roman"/>
          <w:b/>
          <w:shd w:val="clear" w:color="auto" w:fill="FFFFFF"/>
        </w:rPr>
        <w:t>COM 487 – PER – 2º RELATÓRIO</w:t>
      </w:r>
    </w:p>
    <w:tbl>
      <w:tblPr>
        <w:tblW w:w="9347" w:type="dxa"/>
        <w:tblInd w:w="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6"/>
        <w:gridCol w:w="725"/>
        <w:gridCol w:w="569"/>
        <w:gridCol w:w="159"/>
        <w:gridCol w:w="1778"/>
      </w:tblGrid>
      <w:tr w:rsidR="00166BDC" w:rsidRPr="00A044A5" w:rsidTr="00D66FB1">
        <w:tc>
          <w:tcPr>
            <w:tcW w:w="9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Estagiário</w:t>
            </w:r>
          </w:p>
        </w:tc>
      </w:tr>
      <w:tr w:rsidR="00166BDC" w:rsidRPr="00A044A5" w:rsidTr="00D66FB1"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pStyle w:val="Contedodatabela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781A0E" w:rsidP="00E43EB7">
            <w:pPr>
              <w:pStyle w:val="Contedodatabela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 xml:space="preserve">Matríc.  </w:t>
            </w: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Professor orientador</w:t>
            </w: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pStyle w:val="Contedodatabela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Instituição concedente</w:t>
            </w: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pStyle w:val="Contedodatabela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Atividades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Parcialmente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Foram previstas no Plano de Estágio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Apresentaram relação com o curso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Compatíveis com o período que o estudante cursou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Permitiram a aplicação de conhecimentos adquiridos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Ambiente de trabalho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Parcialmente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Ofereceu recursos e materiais para o estágio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 xml:space="preserve">Obtive apoio da chefia e de colegas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Ritmo de trabalho foi condizente com as funções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Recomendaria a instituição para futuros estagiários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Conhecimento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Parcialmente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 xml:space="preserve">Adquiri novos conhecimentos com esta experiência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44A5" w:rsidRPr="00A044A5" w:rsidTr="00CC53F4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044A5" w:rsidRPr="00A044A5" w:rsidRDefault="00A044A5" w:rsidP="00CC53F4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Resultados</w:t>
            </w: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676018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Número de produções</w:t>
            </w:r>
            <w:r w:rsidR="00A044A5">
              <w:rPr>
                <w:rFonts w:ascii="Times New Roman" w:hAnsi="Times New Roman" w:cs="Times New Roman"/>
              </w:rPr>
              <w:t xml:space="preserve">, aprendizados específicos, </w:t>
            </w:r>
            <w:r w:rsidR="00495C9B">
              <w:rPr>
                <w:rFonts w:ascii="Times New Roman" w:hAnsi="Times New Roman" w:cs="Times New Roman"/>
              </w:rPr>
              <w:t xml:space="preserve">rede de contatos, </w:t>
            </w:r>
            <w:r w:rsidR="005E2FEA">
              <w:rPr>
                <w:rFonts w:ascii="Times New Roman" w:hAnsi="Times New Roman" w:cs="Times New Roman"/>
              </w:rPr>
              <w:t xml:space="preserve">desdobramentos do estágio, </w:t>
            </w:r>
            <w:bookmarkStart w:id="0" w:name="_GoBack"/>
            <w:bookmarkEnd w:id="0"/>
            <w:r w:rsidR="00495C9B">
              <w:rPr>
                <w:rFonts w:ascii="Times New Roman" w:hAnsi="Times New Roman" w:cs="Times New Roman"/>
              </w:rPr>
              <w:t>etc.</w:t>
            </w:r>
          </w:p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44A5" w:rsidRPr="00A044A5" w:rsidTr="00CC53F4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044A5" w:rsidRPr="00A044A5" w:rsidRDefault="00A044A5" w:rsidP="00CC53F4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Observações</w:t>
            </w:r>
          </w:p>
        </w:tc>
      </w:tr>
      <w:tr w:rsidR="00A044A5" w:rsidRPr="00A044A5" w:rsidTr="00D66FB1">
        <w:tc>
          <w:tcPr>
            <w:tcW w:w="9347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044A5" w:rsidRDefault="00A044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Desafios, oportunidades, aprendizados, sugestões, etc.</w:t>
            </w:r>
          </w:p>
          <w:p w:rsidR="00A044A5" w:rsidRDefault="00A044A5">
            <w:pPr>
              <w:spacing w:after="0"/>
              <w:rPr>
                <w:rFonts w:ascii="Times New Roman" w:hAnsi="Times New Roman" w:cs="Times New Roman"/>
              </w:rPr>
            </w:pPr>
          </w:p>
          <w:p w:rsidR="00A044A5" w:rsidRDefault="00A044A5">
            <w:pPr>
              <w:spacing w:after="0"/>
              <w:rPr>
                <w:rFonts w:ascii="Times New Roman" w:hAnsi="Times New Roman" w:cs="Times New Roman"/>
              </w:rPr>
            </w:pPr>
          </w:p>
          <w:p w:rsidR="00A044A5" w:rsidRPr="00A044A5" w:rsidRDefault="00A044A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66BDC" w:rsidRPr="00A044A5" w:rsidRDefault="00166BDC" w:rsidP="00A85988">
      <w:pPr>
        <w:spacing w:after="0" w:line="360" w:lineRule="auto"/>
        <w:rPr>
          <w:rFonts w:ascii="Times New Roman" w:hAnsi="Times New Roman" w:cs="Times New Roman"/>
        </w:rPr>
      </w:pPr>
    </w:p>
    <w:sectPr w:rsidR="00166BDC" w:rsidRPr="00A044A5">
      <w:pgSz w:w="11906" w:h="16838"/>
      <w:pgMar w:top="1417" w:right="1134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altName w:val="Times New Roman"/>
    <w:panose1 w:val="00000000000000000000"/>
    <w:charset w:val="00"/>
    <w:family w:val="roman"/>
    <w:notTrueType/>
    <w:pitch w:val="default"/>
  </w:font>
  <w:font w:name="FreeSans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301"/>
    <w:multiLevelType w:val="multilevel"/>
    <w:tmpl w:val="86C84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577630"/>
    <w:multiLevelType w:val="multilevel"/>
    <w:tmpl w:val="D2524C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DC"/>
    <w:rsid w:val="00166BDC"/>
    <w:rsid w:val="00495C9B"/>
    <w:rsid w:val="005A20EE"/>
    <w:rsid w:val="005E2FEA"/>
    <w:rsid w:val="00676018"/>
    <w:rsid w:val="00781A0E"/>
    <w:rsid w:val="00A044A5"/>
    <w:rsid w:val="00A85988"/>
    <w:rsid w:val="00D66FB1"/>
    <w:rsid w:val="00E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93"/>
    <w:pPr>
      <w:widowControl w:val="0"/>
      <w:suppressAutoHyphens/>
      <w:spacing w:after="200" w:line="276" w:lineRule="auto"/>
      <w:textAlignment w:val="baseline"/>
    </w:pPr>
    <w:rPr>
      <w:rFonts w:ascii="Liberation Serif;Times New Roma" w:eastAsia="Droid Sans Fallback;Times New R" w:hAnsi="Liberation Serif;Times New Roma" w:cs="FreeSans;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ascii="Calibri" w:eastAsia="Droid Sans Fallback" w:hAnsi="Calibri" w:cs="FreeSans"/>
      <w:szCs w:val="22"/>
      <w:lang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241A93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numbering" w:customStyle="1" w:styleId="WW8Num15">
    <w:name w:val="WW8Num15"/>
    <w:qFormat/>
  </w:style>
  <w:style w:type="table" w:styleId="Tabelacomgrade">
    <w:name w:val="Table Grid"/>
    <w:basedOn w:val="Tabelanormal"/>
    <w:uiPriority w:val="59"/>
    <w:rsid w:val="0024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93"/>
    <w:pPr>
      <w:widowControl w:val="0"/>
      <w:suppressAutoHyphens/>
      <w:spacing w:after="200" w:line="276" w:lineRule="auto"/>
      <w:textAlignment w:val="baseline"/>
    </w:pPr>
    <w:rPr>
      <w:rFonts w:ascii="Liberation Serif;Times New Roma" w:eastAsia="Droid Sans Fallback;Times New R" w:hAnsi="Liberation Serif;Times New Roma" w:cs="FreeSans;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ascii="Calibri" w:eastAsia="Droid Sans Fallback" w:hAnsi="Calibri" w:cs="FreeSans"/>
      <w:szCs w:val="22"/>
      <w:lang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241A93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numbering" w:customStyle="1" w:styleId="WW8Num15">
    <w:name w:val="WW8Num15"/>
    <w:qFormat/>
  </w:style>
  <w:style w:type="table" w:styleId="Tabelacomgrade">
    <w:name w:val="Table Grid"/>
    <w:basedOn w:val="Tabelanormal"/>
    <w:uiPriority w:val="59"/>
    <w:rsid w:val="0024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</cp:lastModifiedBy>
  <cp:revision>11</cp:revision>
  <cp:lastPrinted>2019-09-17T14:25:00Z</cp:lastPrinted>
  <dcterms:created xsi:type="dcterms:W3CDTF">2020-08-26T13:40:00Z</dcterms:created>
  <dcterms:modified xsi:type="dcterms:W3CDTF">2020-08-26T13:57:00Z</dcterms:modified>
  <dc:language>pt-BR</dc:language>
</cp:coreProperties>
</file>